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kern w:val="0"/>
          <w:sz w:val="36"/>
          <w:szCs w:val="36"/>
        </w:rPr>
        <w:t xml:space="preserve"> </w:t>
      </w: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16" w:leftChars="337" w:hanging="1508" w:hangingChars="419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中等职业学校免学费</w:t>
      </w:r>
    </w:p>
    <w:p>
      <w:pPr>
        <w:spacing w:line="570" w:lineRule="exact"/>
        <w:ind w:left="4376" w:leftChars="337" w:hanging="3668" w:hangingChars="1019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英吉沙县职业高中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中等职业学校免学费项目绩效自评报告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职业高中共有学生4675人，本年下达免学费补助总额为328.51万元，免学费补助补助标准为：计算机网络，美容美发，机械加工，民间传统工艺，木材加工，汽车维修，服装设计，电子电器维修，焊接技术等工科类专业每年每生免学费标准2000元，中餐烹饪专业（旅游服务类）免学费标准每年每生900元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中等职业学校免学费资金用于保障中等职业学校学校日常支出，如水电费、维修费、网络通讯费、安全支出等方面。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项目预算安排总额为328.51万元，其中财政资金328.51万元，2018年实际收到预算资金328.51万元。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本项目实际支付资金328.51万元，预算执行率100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。项目资金主要用于中等职业学校日常经费支出。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按照财政资金使用规定，中等职业学校免学费项目用于中等职业学校学校正常运转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中等职业学校免学费的使用效率和效果，项目管理过程是否规范，是否完成了预期绩效目标等。同时，通过开展自我评价来总结经验和教训，为我县今后中等职业学校保运转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7D16"/>
    <w:rsid w:val="00096ED9"/>
    <w:rsid w:val="000C333F"/>
    <w:rsid w:val="00106123"/>
    <w:rsid w:val="0011401D"/>
    <w:rsid w:val="0012208E"/>
    <w:rsid w:val="00135256"/>
    <w:rsid w:val="0015100C"/>
    <w:rsid w:val="001A4E1F"/>
    <w:rsid w:val="001A57B9"/>
    <w:rsid w:val="001C3847"/>
    <w:rsid w:val="001E2FD5"/>
    <w:rsid w:val="001F3031"/>
    <w:rsid w:val="002057A9"/>
    <w:rsid w:val="00210A26"/>
    <w:rsid w:val="00297636"/>
    <w:rsid w:val="002A2532"/>
    <w:rsid w:val="002B6389"/>
    <w:rsid w:val="002C3910"/>
    <w:rsid w:val="00312071"/>
    <w:rsid w:val="0035262B"/>
    <w:rsid w:val="00365250"/>
    <w:rsid w:val="0036624C"/>
    <w:rsid w:val="00385849"/>
    <w:rsid w:val="003A39AD"/>
    <w:rsid w:val="003D0008"/>
    <w:rsid w:val="004115C5"/>
    <w:rsid w:val="00413E77"/>
    <w:rsid w:val="00445A4A"/>
    <w:rsid w:val="00490448"/>
    <w:rsid w:val="004A715B"/>
    <w:rsid w:val="0050167F"/>
    <w:rsid w:val="00514506"/>
    <w:rsid w:val="005162F1"/>
    <w:rsid w:val="00530B23"/>
    <w:rsid w:val="00535153"/>
    <w:rsid w:val="00575CFE"/>
    <w:rsid w:val="0059291D"/>
    <w:rsid w:val="00592D09"/>
    <w:rsid w:val="00595A88"/>
    <w:rsid w:val="005A0F27"/>
    <w:rsid w:val="005C029D"/>
    <w:rsid w:val="005F4179"/>
    <w:rsid w:val="005F5DCB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3615B"/>
    <w:rsid w:val="00845916"/>
    <w:rsid w:val="00855E3A"/>
    <w:rsid w:val="00922CB9"/>
    <w:rsid w:val="00927D22"/>
    <w:rsid w:val="00945434"/>
    <w:rsid w:val="00961220"/>
    <w:rsid w:val="009B526F"/>
    <w:rsid w:val="009C1AFD"/>
    <w:rsid w:val="009E0820"/>
    <w:rsid w:val="009F3BC5"/>
    <w:rsid w:val="00A26421"/>
    <w:rsid w:val="00A4293B"/>
    <w:rsid w:val="00A83BD5"/>
    <w:rsid w:val="00AD2708"/>
    <w:rsid w:val="00B06CA5"/>
    <w:rsid w:val="00B22C88"/>
    <w:rsid w:val="00B41F61"/>
    <w:rsid w:val="00B55332"/>
    <w:rsid w:val="00B8495B"/>
    <w:rsid w:val="00B86E8C"/>
    <w:rsid w:val="00BD0310"/>
    <w:rsid w:val="00BE1A00"/>
    <w:rsid w:val="00C22CF0"/>
    <w:rsid w:val="00C31668"/>
    <w:rsid w:val="00C56C72"/>
    <w:rsid w:val="00CA6457"/>
    <w:rsid w:val="00CB0B2C"/>
    <w:rsid w:val="00CC6E4D"/>
    <w:rsid w:val="00D17F2E"/>
    <w:rsid w:val="00D46194"/>
    <w:rsid w:val="00D5655E"/>
    <w:rsid w:val="00DA2199"/>
    <w:rsid w:val="00E01293"/>
    <w:rsid w:val="00E03D4B"/>
    <w:rsid w:val="00E769FE"/>
    <w:rsid w:val="00EA2CBE"/>
    <w:rsid w:val="00EA7066"/>
    <w:rsid w:val="00EB50C6"/>
    <w:rsid w:val="00EE50FA"/>
    <w:rsid w:val="00F278A8"/>
    <w:rsid w:val="00F32FEE"/>
    <w:rsid w:val="00F43233"/>
    <w:rsid w:val="00FE7D41"/>
    <w:rsid w:val="00FF30E6"/>
    <w:rsid w:val="11020C7E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8306D1-C02C-4B7F-97F7-6298F28E05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182</Words>
  <Characters>1042</Characters>
  <Lines>8</Lines>
  <Paragraphs>2</Paragraphs>
  <TotalTime>58</TotalTime>
  <ScaleCrop>false</ScaleCrop>
  <LinksUpToDate>false</LinksUpToDate>
  <CharactersWithSpaces>1222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2019-09-19T04:31:53Z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